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9E2ECD" w:rsidRPr="009E2ECD" w:rsidTr="009E2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ECD" w:rsidRPr="009E2ECD" w:rsidRDefault="00886E1B" w:rsidP="009E2E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17A6BE7" wp14:editId="608A5269">
                  <wp:extent cx="5476875" cy="14287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KG_BASEBALL-allstar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687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ECD" w:rsidRPr="009E2ECD" w:rsidTr="009E2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E1B" w:rsidRDefault="00886E1B" w:rsidP="00886E1B">
            <w:pPr>
              <w:pStyle w:val="Heading3"/>
            </w:pPr>
            <w:r>
              <w:t>2018 Baseball All-Star Game</w:t>
            </w:r>
          </w:p>
          <w:p w:rsidR="009E2ECD" w:rsidRPr="009E2ECD" w:rsidRDefault="00886E1B" w:rsidP="00886E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b/>
                <w:bCs/>
              </w:rPr>
              <w:t>Nationals Park, Washington, DC</w:t>
            </w:r>
            <w:r>
              <w:rPr>
                <w:b/>
                <w:bCs/>
              </w:rPr>
              <w:br/>
              <w:t>July 2018</w:t>
            </w:r>
            <w:r>
              <w:br/>
              <w:t>Enjoy this trip full of stars and heroes. Enjoy all that Washington, DC has to offer while being part of history as Nationals Park hosts this year's Mid-Summer Classic. Be there for all the action with any of these great choices:</w:t>
            </w:r>
          </w:p>
        </w:tc>
      </w:tr>
      <w:tr w:rsidR="009E2ECD" w:rsidRPr="00C33946" w:rsidTr="00C339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ECD" w:rsidRPr="00C33946" w:rsidRDefault="009E2ECD" w:rsidP="00C3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58869A6" wp14:editId="4D49E789">
                  <wp:extent cx="6985" cy="6985"/>
                  <wp:effectExtent l="0" t="0" r="0" b="0"/>
                  <wp:docPr id="3" name="Picture 3" descr="spacer sh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cer sh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6E1B" w:rsidRDefault="009E2ECD" w:rsidP="00886E1B">
      <w:pPr>
        <w:pStyle w:val="Heading4"/>
        <w:spacing w:line="240" w:lineRule="auto"/>
        <w:rPr>
          <w:sz w:val="16"/>
          <w:szCs w:val="16"/>
        </w:rPr>
      </w:pPr>
      <w:r w:rsidRPr="009E2ECD">
        <w:rPr>
          <w:sz w:val="16"/>
          <w:szCs w:val="16"/>
        </w:rPr>
        <w:t>Accommodations</w:t>
      </w:r>
    </w:p>
    <w:p w:rsidR="00886E1B" w:rsidRPr="00886E1B" w:rsidRDefault="00886E1B" w:rsidP="00886E1B">
      <w:pPr>
        <w:pStyle w:val="Heading4"/>
        <w:spacing w:line="240" w:lineRule="auto"/>
        <w:rPr>
          <w:rFonts w:asciiTheme="minorHAnsi" w:hAnsiTheme="minorHAnsi"/>
          <w:i w:val="0"/>
          <w:color w:val="FF0000"/>
          <w:u w:val="single"/>
        </w:rPr>
      </w:pPr>
      <w:r w:rsidRPr="00886E1B">
        <w:rPr>
          <w:rFonts w:asciiTheme="minorHAnsi" w:hAnsiTheme="minorHAnsi"/>
          <w:i w:val="0"/>
          <w:color w:val="FF0000"/>
          <w:sz w:val="24"/>
          <w:szCs w:val="24"/>
          <w:u w:val="single"/>
        </w:rPr>
        <w:t xml:space="preserve"> </w:t>
      </w:r>
      <w:r w:rsidRPr="00886E1B">
        <w:rPr>
          <w:rFonts w:asciiTheme="minorHAnsi" w:hAnsiTheme="minorHAnsi"/>
          <w:i w:val="0"/>
          <w:color w:val="FF0000"/>
          <w:u w:val="single"/>
        </w:rPr>
        <w:t>Baseball All-Star Game Three Day Package - July 9-11, 2018</w:t>
      </w:r>
    </w:p>
    <w:p w:rsidR="009E2ECD" w:rsidRDefault="00886E1B" w:rsidP="009E2ECD">
      <w:pPr>
        <w:pStyle w:val="Heading4"/>
        <w:spacing w:line="240" w:lineRule="auto"/>
        <w:rPr>
          <w:rFonts w:asciiTheme="minorHAnsi" w:hAnsiTheme="minorHAnsi"/>
          <w:i w:val="0"/>
          <w:color w:val="auto"/>
          <w:sz w:val="18"/>
          <w:szCs w:val="18"/>
        </w:rPr>
      </w:pPr>
      <w:r w:rsidRPr="00886E1B">
        <w:rPr>
          <w:rFonts w:asciiTheme="minorHAnsi" w:hAnsiTheme="minorHAnsi"/>
          <w:i w:val="0"/>
          <w:color w:val="auto"/>
          <w:sz w:val="18"/>
          <w:szCs w:val="18"/>
        </w:rPr>
        <w:t xml:space="preserve">Spend three days and two nights in our </w:t>
      </w:r>
      <w:r w:rsidRPr="00886E1B">
        <w:rPr>
          <w:rFonts w:asciiTheme="minorHAnsi" w:hAnsiTheme="minorHAnsi"/>
          <w:i w:val="0"/>
          <w:color w:val="auto"/>
          <w:sz w:val="18"/>
          <w:szCs w:val="18"/>
        </w:rPr>
        <w:t>Nation’s</w:t>
      </w:r>
      <w:r w:rsidRPr="00886E1B">
        <w:rPr>
          <w:rFonts w:asciiTheme="minorHAnsi" w:hAnsiTheme="minorHAnsi"/>
          <w:i w:val="0"/>
          <w:color w:val="auto"/>
          <w:sz w:val="18"/>
          <w:szCs w:val="18"/>
        </w:rPr>
        <w:t xml:space="preserve"> Capital and enjoy all that the city has to offer</w:t>
      </w:r>
      <w:r>
        <w:rPr>
          <w:rFonts w:asciiTheme="minorHAnsi" w:hAnsiTheme="minorHAnsi"/>
          <w:i w:val="0"/>
          <w:color w:val="auto"/>
          <w:sz w:val="18"/>
          <w:szCs w:val="18"/>
        </w:rPr>
        <w:t xml:space="preserve"> </w:t>
      </w:r>
      <w:r w:rsidRPr="00886E1B">
        <w:rPr>
          <w:rFonts w:asciiTheme="minorHAnsi" w:hAnsiTheme="minorHAnsi"/>
          <w:i w:val="0"/>
          <w:color w:val="auto"/>
          <w:sz w:val="18"/>
          <w:szCs w:val="18"/>
        </w:rPr>
        <w:t xml:space="preserve">while being part of history as Nationals Park hosts this year's Mid-Summer Classic. You'll have a ball at </w:t>
      </w:r>
      <w:proofErr w:type="spellStart"/>
      <w:r w:rsidRPr="00886E1B">
        <w:rPr>
          <w:rFonts w:asciiTheme="minorHAnsi" w:hAnsiTheme="minorHAnsi"/>
          <w:i w:val="0"/>
          <w:color w:val="auto"/>
          <w:sz w:val="18"/>
          <w:szCs w:val="18"/>
        </w:rPr>
        <w:t>FanFest</w:t>
      </w:r>
      <w:proofErr w:type="spellEnd"/>
      <w:r w:rsidRPr="00886E1B">
        <w:rPr>
          <w:rFonts w:asciiTheme="minorHAnsi" w:hAnsiTheme="minorHAnsi"/>
          <w:i w:val="0"/>
          <w:color w:val="auto"/>
          <w:sz w:val="18"/>
          <w:szCs w:val="18"/>
        </w:rPr>
        <w:t xml:space="preserve"> and the All-Star Game.</w:t>
      </w:r>
      <w:r w:rsidRPr="00886E1B">
        <w:rPr>
          <w:rFonts w:asciiTheme="minorHAnsi" w:hAnsiTheme="minorHAnsi"/>
          <w:i w:val="0"/>
          <w:color w:val="auto"/>
          <w:sz w:val="18"/>
          <w:szCs w:val="18"/>
        </w:rPr>
        <w:br/>
        <w:t>We are accepting fully refundable, $200 per person deposits.</w:t>
      </w:r>
    </w:p>
    <w:p w:rsidR="00886E1B" w:rsidRPr="00886E1B" w:rsidRDefault="00886E1B" w:rsidP="00886E1B">
      <w:bookmarkStart w:id="0" w:name="_GoBack"/>
      <w:bookmarkEnd w:id="0"/>
    </w:p>
    <w:p w:rsidR="00886E1B" w:rsidRDefault="00886E1B" w:rsidP="00886E1B">
      <w:pPr>
        <w:rPr>
          <w:b/>
          <w:bCs/>
        </w:rPr>
      </w:pPr>
      <w:r w:rsidRPr="00886E1B">
        <w:rPr>
          <w:color w:val="FF0000"/>
        </w:rPr>
        <w:fldChar w:fldCharType="begin"/>
      </w:r>
      <w:r w:rsidRPr="00886E1B">
        <w:rPr>
          <w:color w:val="FF0000"/>
        </w:rPr>
        <w:instrText xml:space="preserve"> HYPERLINK "http://www.sportstravelandtours.com/WebPackage.asp?PackID=18IAS2" </w:instrText>
      </w:r>
      <w:r w:rsidRPr="00886E1B">
        <w:rPr>
          <w:color w:val="FF0000"/>
        </w:rPr>
        <w:fldChar w:fldCharType="separate"/>
      </w:r>
      <w:r w:rsidRPr="00886E1B">
        <w:rPr>
          <w:rStyle w:val="Hyperlink"/>
          <w:b/>
          <w:bCs/>
          <w:color w:val="FF0000"/>
        </w:rPr>
        <w:t>Baseball All-Star Game Five Day Package - July 7-11, 2018</w:t>
      </w:r>
      <w:r w:rsidRPr="00886E1B">
        <w:rPr>
          <w:color w:val="FF0000"/>
        </w:rPr>
        <w:fldChar w:fldCharType="end"/>
      </w:r>
      <w:r>
        <w:br/>
      </w:r>
      <w:proofErr w:type="gramStart"/>
      <w:r>
        <w:t>Enjoy</w:t>
      </w:r>
      <w:proofErr w:type="gramEnd"/>
      <w:r>
        <w:t xml:space="preserve"> our Nation's Capital and all that the city has to offer while being part of history as Nationals Park hosts this year's Mid-Summer Classic. You'll have a ball at </w:t>
      </w:r>
      <w:proofErr w:type="spellStart"/>
      <w:r>
        <w:t>FanFest</w:t>
      </w:r>
      <w:proofErr w:type="spellEnd"/>
      <w:r>
        <w:t xml:space="preserve"> All-Star Sunday, the Home Run Derby and the All-Star Game.</w:t>
      </w:r>
      <w:r>
        <w:br/>
      </w:r>
      <w:r>
        <w:rPr>
          <w:b/>
          <w:bCs/>
        </w:rPr>
        <w:t>We are accepting fully refundable, $200 per person deposits.</w:t>
      </w:r>
    </w:p>
    <w:p w:rsidR="00886E1B" w:rsidRDefault="00886E1B" w:rsidP="00886E1B">
      <w:pPr>
        <w:spacing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24 Hour Trip Assistance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Final Document Package</w:t>
      </w:r>
    </w:p>
    <w:p w:rsidR="00886E1B" w:rsidRDefault="00886E1B" w:rsidP="00886E1B">
      <w:pPr>
        <w:spacing w:line="240" w:lineRule="auto"/>
        <w:rPr>
          <w:noProof/>
          <w:sz w:val="18"/>
          <w:szCs w:val="18"/>
        </w:rPr>
      </w:pPr>
      <w:r>
        <w:rPr>
          <w:sz w:val="16"/>
          <w:szCs w:val="16"/>
        </w:rPr>
        <w:br/>
      </w:r>
      <w:r>
        <w:rPr>
          <w:noProof/>
          <w:sz w:val="18"/>
          <w:szCs w:val="18"/>
        </w:rPr>
        <w:t xml:space="preserve">Reserve your seating now with our Sports Travel Specialist . Call 1-877-338-8747. </w:t>
      </w:r>
      <w:hyperlink r:id="rId7" w:history="1">
        <w:r w:rsidRPr="007B415D">
          <w:rPr>
            <w:rStyle w:val="Hyperlink"/>
            <w:noProof/>
            <w:sz w:val="18"/>
            <w:szCs w:val="18"/>
          </w:rPr>
          <w:t>reservations@holidayplanners.com</w:t>
        </w:r>
      </w:hyperlink>
    </w:p>
    <w:p w:rsidR="00886E1B" w:rsidRDefault="00886E1B" w:rsidP="00886E1B">
      <w:pPr>
        <w:spacing w:line="240" w:lineRule="auto"/>
        <w:rPr>
          <w:noProof/>
          <w:sz w:val="18"/>
          <w:szCs w:val="18"/>
        </w:rPr>
      </w:pPr>
      <w:r>
        <w:rPr>
          <w:noProof/>
        </w:rPr>
        <w:drawing>
          <wp:inline distT="0" distB="0" distL="0" distR="0" wp14:anchorId="0EDB94C7" wp14:editId="18E74A72">
            <wp:extent cx="1524000" cy="15240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6E1B" w:rsidRPr="00886E1B" w:rsidRDefault="00886E1B" w:rsidP="00886E1B"/>
    <w:p w:rsidR="00886E1B" w:rsidRPr="009E2ECD" w:rsidRDefault="009E2ECD" w:rsidP="00886E1B">
      <w:pPr>
        <w:spacing w:after="240" w:line="240" w:lineRule="auto"/>
        <w:rPr>
          <w:sz w:val="16"/>
          <w:szCs w:val="16"/>
        </w:rPr>
      </w:pPr>
      <w:r w:rsidRPr="009E2ECD">
        <w:rPr>
          <w:sz w:val="16"/>
          <w:szCs w:val="16"/>
        </w:rPr>
        <w:br/>
      </w:r>
      <w:r w:rsidRPr="009E2ECD">
        <w:rPr>
          <w:sz w:val="16"/>
          <w:szCs w:val="16"/>
        </w:rPr>
        <w:br/>
      </w:r>
    </w:p>
    <w:p w:rsidR="00C33946" w:rsidRDefault="009E2ECD" w:rsidP="00886E1B">
      <w:pPr>
        <w:spacing w:line="240" w:lineRule="auto"/>
        <w:rPr>
          <w:noProof/>
          <w:sz w:val="18"/>
          <w:szCs w:val="18"/>
        </w:rPr>
      </w:pPr>
      <w:r w:rsidRPr="009E2ECD">
        <w:rPr>
          <w:sz w:val="16"/>
          <w:szCs w:val="16"/>
        </w:rPr>
        <w:br/>
      </w:r>
    </w:p>
    <w:p w:rsidR="00C33946" w:rsidRPr="00C33946" w:rsidRDefault="00C33946" w:rsidP="00C33946">
      <w:pPr>
        <w:spacing w:line="240" w:lineRule="auto"/>
        <w:rPr>
          <w:sz w:val="16"/>
          <w:szCs w:val="16"/>
        </w:rPr>
      </w:pPr>
    </w:p>
    <w:sectPr w:rsidR="00C33946" w:rsidRPr="00C33946" w:rsidSect="00C339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46"/>
    <w:rsid w:val="0020378D"/>
    <w:rsid w:val="00886E1B"/>
    <w:rsid w:val="009E2ECD"/>
    <w:rsid w:val="00C3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39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6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39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4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339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3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339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E2EC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6E1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39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6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39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4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339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3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339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E2EC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6E1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reservations@holidayplanner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plumb</dc:creator>
  <cp:lastModifiedBy>dawn plumb</cp:lastModifiedBy>
  <cp:revision>2</cp:revision>
  <dcterms:created xsi:type="dcterms:W3CDTF">2017-07-26T20:06:00Z</dcterms:created>
  <dcterms:modified xsi:type="dcterms:W3CDTF">2017-07-26T20:06:00Z</dcterms:modified>
</cp:coreProperties>
</file>